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34" w:rsidRDefault="000B7734" w:rsidP="000B7734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0B7734">
        <w:rPr>
          <w:rFonts w:hint="eastAsia"/>
          <w:b/>
          <w:sz w:val="36"/>
          <w:szCs w:val="36"/>
        </w:rPr>
        <w:t>密码自助找回功能</w:t>
      </w:r>
      <w:r w:rsidRPr="000B7734">
        <w:rPr>
          <w:rFonts w:hint="eastAsia"/>
          <w:b/>
          <w:sz w:val="36"/>
          <w:szCs w:val="36"/>
        </w:rPr>
        <w:t>设置</w:t>
      </w:r>
    </w:p>
    <w:p w:rsidR="000B7734" w:rsidRPr="000B7734" w:rsidRDefault="000B7734" w:rsidP="000B7734">
      <w:pPr>
        <w:ind w:firstLineChars="200" w:firstLine="723"/>
        <w:jc w:val="center"/>
        <w:rPr>
          <w:b/>
          <w:sz w:val="36"/>
          <w:szCs w:val="36"/>
        </w:rPr>
      </w:pPr>
      <w:bookmarkStart w:id="0" w:name="_GoBack"/>
      <w:bookmarkEnd w:id="0"/>
    </w:p>
    <w:p w:rsidR="000B7734" w:rsidRDefault="000B7734" w:rsidP="000B7734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在正常登录邮件系统状态下进入“应用中心”</w:t>
      </w:r>
      <w:r>
        <w:t>—</w:t>
      </w:r>
      <w:r>
        <w:rPr>
          <w:rFonts w:hint="eastAsia"/>
        </w:rPr>
        <w:t>“</w:t>
      </w:r>
      <w:r w:rsidRPr="00AA11F5">
        <w:rPr>
          <w:rFonts w:hint="eastAsia"/>
        </w:rPr>
        <w:t xml:space="preserve"> </w:t>
      </w:r>
      <w:r>
        <w:rPr>
          <w:rFonts w:hint="eastAsia"/>
        </w:rPr>
        <w:t>密保平台”</w:t>
      </w:r>
    </w:p>
    <w:p w:rsidR="000B7734" w:rsidRDefault="000B7734" w:rsidP="000B7734">
      <w:pPr>
        <w:ind w:firstLineChars="200" w:firstLine="420"/>
      </w:pPr>
      <w:r>
        <w:rPr>
          <w:noProof/>
        </w:rPr>
        <w:drawing>
          <wp:inline distT="0" distB="0" distL="0" distR="0" wp14:anchorId="684875C4" wp14:editId="3EDAC236">
            <wp:extent cx="5274310" cy="2473554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34" w:rsidRDefault="000B7734" w:rsidP="000B773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在密保平台“短信验证服务”中绑定用于找回密码的手机号码</w:t>
      </w:r>
    </w:p>
    <w:p w:rsidR="000B7734" w:rsidRDefault="000B7734" w:rsidP="000B7734">
      <w:pPr>
        <w:ind w:firstLineChars="200" w:firstLine="420"/>
      </w:pPr>
      <w:r>
        <w:rPr>
          <w:noProof/>
        </w:rPr>
        <w:drawing>
          <wp:inline distT="0" distB="0" distL="0" distR="0" wp14:anchorId="69595B92" wp14:editId="241AD498">
            <wp:extent cx="5274310" cy="2584046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34" w:rsidRDefault="000B7734" w:rsidP="000B7734">
      <w:pPr>
        <w:ind w:firstLineChars="200" w:firstLine="420"/>
      </w:pPr>
    </w:p>
    <w:p w:rsidR="000B7734" w:rsidRDefault="000B7734" w:rsidP="000B7734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忘记密码时，在登录页面选择“忘记密码”，按提示操作，重置密码。</w:t>
      </w:r>
    </w:p>
    <w:p w:rsidR="000B7734" w:rsidRDefault="000B7734" w:rsidP="000B7734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345A9BEB" wp14:editId="131C51E7">
            <wp:extent cx="2278578" cy="323116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578" cy="32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24" w:rsidRDefault="00ED6E24"/>
    <w:sectPr w:rsidR="00ED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34"/>
    <w:rsid w:val="000B7734"/>
    <w:rsid w:val="00E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7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7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7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7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何海东</dc:creator>
  <cp:lastModifiedBy>何海东</cp:lastModifiedBy>
  <cp:revision>1</cp:revision>
  <dcterms:created xsi:type="dcterms:W3CDTF">2018-07-02T07:11:00Z</dcterms:created>
  <dcterms:modified xsi:type="dcterms:W3CDTF">2018-07-02T07:12:00Z</dcterms:modified>
</cp:coreProperties>
</file>