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3" w:lineRule="atLeast"/>
        <w:ind w:left="150" w:right="0" w:firstLine="645"/>
        <w:jc w:val="left"/>
        <w:rPr>
          <w:rFonts w:hint="default" w:ascii="Times New Roman" w:hAnsi="Times New Roman" w:cs="Times New Roman"/>
          <w:b/>
          <w:bCs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560" w:firstLineChars="200"/>
        <w:rPr>
          <w:rFonts w:hint="eastAsia" w:hAnsi="宋体" w:eastAsia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hAnsi="宋体" w:eastAsia="宋体"/>
          <w:color w:val="333333"/>
          <w:sz w:val="28"/>
          <w:szCs w:val="28"/>
          <w:lang w:eastAsia="zh-CN"/>
        </w:rPr>
        <w:t>一、</w:t>
      </w:r>
      <w:r>
        <w:rPr>
          <w:rFonts w:hint="eastAsia" w:hAnsi="宋体" w:eastAsia="宋体"/>
          <w:b/>
          <w:bCs/>
          <w:color w:val="333333"/>
          <w:sz w:val="28"/>
          <w:szCs w:val="28"/>
          <w:lang w:eastAsia="zh-CN"/>
        </w:rPr>
        <w:t>卢玉林</w:t>
      </w:r>
      <w:r>
        <w:rPr>
          <w:rFonts w:hint="eastAsia" w:hAnsi="宋体" w:eastAsia="宋体"/>
          <w:color w:val="333333"/>
          <w:sz w:val="28"/>
          <w:szCs w:val="28"/>
          <w:lang w:eastAsia="zh-CN"/>
        </w:rPr>
        <w:t>，</w:t>
      </w:r>
      <w:r>
        <w:rPr>
          <w:rFonts w:hint="eastAsia" w:hAnsi="宋体" w:eastAsia="宋体"/>
          <w:b/>
          <w:bCs/>
          <w:color w:val="333333"/>
          <w:sz w:val="28"/>
          <w:szCs w:val="28"/>
          <w:lang w:val="en-US" w:eastAsia="zh-CN"/>
        </w:rPr>
        <w:t>男，中共党员，农村低保和建档立卡精准扶贫户，</w:t>
      </w:r>
      <w:bookmarkStart w:id="0" w:name="_GoBack"/>
      <w:bookmarkEnd w:id="0"/>
      <w:r>
        <w:rPr>
          <w:rFonts w:hint="eastAsia" w:hAnsi="宋体" w:eastAsia="宋体"/>
          <w:b/>
          <w:bCs/>
          <w:color w:val="333333"/>
          <w:sz w:val="28"/>
          <w:szCs w:val="28"/>
          <w:lang w:val="en-US" w:eastAsia="zh-CN"/>
        </w:rPr>
        <w:t>音乐学院2017级音乐1班研究生。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1、2014年9月参军入伍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2、2016年2月被某部表彰为“优秀理论骨干标兵”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3、2016年9月获得某部“优秀士兵”荣誉称号并嘉奖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4、2017年5月于全网发布个人首部原创音乐《樱花树下》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5、2017年7月参加在中国高校第七届“视友杯”电视奖评选颁奖大会中，原创音乐作品《樱花树下》获得电视综艺类“一等奖”。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default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6、2017年10月获得研究生新生奖学金和二等学业奖学金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7、2018年1月参加第七届青少年艺术特长生交流展演获西南赛区民族组“一等奖”，参加亚洲国际音乐舞蹈艺术大赛西南赛区获民族组“一等奖”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8、2018年4月参加首届中国民族男高音艺术论坛及汇报音乐会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default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9、2018年4月创办个人公司获得宜宾市大学生创业扶持资金1万元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10、2018年05月获四川理工学院五四青年“创新创业之星”称号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default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11、2018年05月主持四川轻化工大学研究生创新基金项目1项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12、2018年07月参加四川省“天府之星”青少年艺术人才大赛大学组声乐比赛获“一等奖”。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13、2018年9月个人先进事迹荣登《国防时报》2017年9月8日头版新闻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14、2018年9月被聘为四川理工学院研究生会副主席，任期1年。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15、</w:t>
      </w:r>
      <w:r>
        <w:rPr>
          <w:rFonts w:hint="default" w:hAnsi="宋体" w:eastAsia="宋体"/>
          <w:color w:val="333333"/>
          <w:lang w:val="en-US" w:eastAsia="zh-CN"/>
        </w:rPr>
        <w:t>2018</w:t>
      </w:r>
      <w:r>
        <w:rPr>
          <w:rFonts w:hint="eastAsia" w:hAnsi="宋体" w:eastAsia="宋体"/>
          <w:color w:val="333333"/>
          <w:lang w:val="en-US" w:eastAsia="zh-CN"/>
        </w:rPr>
        <w:t>年9月在省级期刊《</w:t>
      </w:r>
      <w:r>
        <w:rPr>
          <w:rFonts w:hint="default" w:hAnsi="宋体" w:eastAsia="宋体"/>
          <w:color w:val="333333"/>
          <w:lang w:val="en-US" w:eastAsia="zh-CN"/>
        </w:rPr>
        <w:t>东方藏品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首届中国民族声乐男高音艺术论坛—声乐教育家孟玲、邹文琴、吴扎拉·涛、刘淮保、胡郁青、郑茂平声乐讲座学习笔记与体会</w:t>
      </w:r>
      <w:r>
        <w:rPr>
          <w:rFonts w:hint="eastAsia" w:hAnsi="宋体" w:eastAsia="宋体"/>
          <w:color w:val="333333"/>
          <w:lang w:val="en-US" w:eastAsia="zh-CN"/>
        </w:rPr>
        <w:t>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16、2018年10月参加四川省自贡市“文明风采”大赛获声乐组“二等奖”。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17、</w:t>
      </w:r>
      <w:r>
        <w:rPr>
          <w:rFonts w:hint="default" w:hAnsi="宋体" w:eastAsia="宋体"/>
          <w:color w:val="333333"/>
          <w:lang w:val="en-US" w:eastAsia="zh-CN"/>
        </w:rPr>
        <w:t>2018</w:t>
      </w:r>
      <w:r>
        <w:rPr>
          <w:rFonts w:hint="eastAsia" w:hAnsi="宋体" w:eastAsia="宋体"/>
          <w:color w:val="333333"/>
          <w:lang w:val="en-US" w:eastAsia="zh-CN"/>
        </w:rPr>
        <w:t>年</w:t>
      </w:r>
      <w:r>
        <w:rPr>
          <w:rFonts w:hint="default" w:hAnsi="宋体" w:eastAsia="宋体"/>
          <w:color w:val="333333"/>
          <w:lang w:val="en-US" w:eastAsia="zh-CN"/>
        </w:rPr>
        <w:t>10</w:t>
      </w:r>
      <w:r>
        <w:rPr>
          <w:rFonts w:hint="eastAsia" w:hAnsi="宋体" w:eastAsia="宋体"/>
          <w:color w:val="333333"/>
          <w:lang w:val="en-US" w:eastAsia="zh-CN"/>
        </w:rPr>
        <w:t>月在省级期刊《</w:t>
      </w:r>
      <w:r>
        <w:rPr>
          <w:rFonts w:hint="default" w:hAnsi="宋体" w:eastAsia="宋体"/>
          <w:color w:val="333333"/>
          <w:lang w:val="en-US" w:eastAsia="zh-CN"/>
        </w:rPr>
        <w:t>世界家苑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对当下中国社区音乐教育内涵意义与现状的思考</w:t>
      </w:r>
      <w:r>
        <w:rPr>
          <w:rFonts w:hint="eastAsia" w:hAnsi="宋体" w:eastAsia="宋体"/>
          <w:color w:val="333333"/>
          <w:lang w:val="en-US" w:eastAsia="zh-CN"/>
        </w:rPr>
        <w:t>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18、</w:t>
      </w:r>
      <w:r>
        <w:rPr>
          <w:rFonts w:hint="default" w:hAnsi="宋体" w:eastAsia="宋体"/>
          <w:color w:val="333333"/>
          <w:lang w:val="en-US" w:eastAsia="zh-CN"/>
        </w:rPr>
        <w:t>2018</w:t>
      </w:r>
      <w:r>
        <w:rPr>
          <w:rFonts w:hint="eastAsia" w:hAnsi="宋体" w:eastAsia="宋体"/>
          <w:color w:val="333333"/>
          <w:lang w:val="en-US" w:eastAsia="zh-CN"/>
        </w:rPr>
        <w:t>年10月在省级期刊《</w:t>
      </w:r>
      <w:r>
        <w:rPr>
          <w:rFonts w:hint="default" w:hAnsi="宋体" w:eastAsia="宋体"/>
          <w:color w:val="333333"/>
          <w:lang w:val="en-US" w:eastAsia="zh-CN"/>
        </w:rPr>
        <w:t>海外文摘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首届中国民族声乐男高音艺术论坛—歌唱家刘和刚、王志昕、谭学胜、穆维平、吕宏伟声乐讲座学习笔记与体会</w:t>
      </w:r>
      <w:r>
        <w:rPr>
          <w:rFonts w:hint="eastAsia" w:hAnsi="宋体" w:eastAsia="宋体"/>
          <w:color w:val="333333"/>
          <w:lang w:val="en-US" w:eastAsia="zh-CN"/>
        </w:rPr>
        <w:t>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19、2018年11月在2018年四川理工学院研究生学术论坛（下）中表现突出，荣获“优秀报告者”称号。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20、2018年11月应邀参加演出四季哥声.金钟之星民歌经典音乐会，在国家大剧院演出。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21、</w:t>
      </w:r>
      <w:r>
        <w:rPr>
          <w:rFonts w:hint="default" w:hAnsi="宋体" w:eastAsia="宋体"/>
          <w:color w:val="333333"/>
          <w:lang w:val="en-US" w:eastAsia="zh-CN"/>
        </w:rPr>
        <w:t>2018</w:t>
      </w:r>
      <w:r>
        <w:rPr>
          <w:rFonts w:hint="eastAsia" w:hAnsi="宋体" w:eastAsia="宋体"/>
          <w:color w:val="333333"/>
          <w:lang w:val="en-US" w:eastAsia="zh-CN"/>
        </w:rPr>
        <w:t>年</w:t>
      </w:r>
      <w:r>
        <w:rPr>
          <w:rFonts w:hint="default" w:hAnsi="宋体" w:eastAsia="宋体"/>
          <w:color w:val="333333"/>
          <w:lang w:val="en-US" w:eastAsia="zh-CN"/>
        </w:rPr>
        <w:t>1</w:t>
      </w:r>
      <w:r>
        <w:rPr>
          <w:rFonts w:hint="eastAsia" w:hAnsi="宋体" w:eastAsia="宋体"/>
          <w:color w:val="333333"/>
          <w:lang w:val="en-US" w:eastAsia="zh-CN"/>
        </w:rPr>
        <w:t>1月在省级期刊《</w:t>
      </w:r>
      <w:r>
        <w:rPr>
          <w:rFonts w:hint="default" w:hAnsi="宋体" w:eastAsia="宋体"/>
          <w:color w:val="333333"/>
          <w:lang w:val="en-US" w:eastAsia="zh-CN"/>
        </w:rPr>
        <w:t>文艺生活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对当下中国社区音乐教育内涵意义与现状的</w:t>
      </w:r>
      <w:r>
        <w:rPr>
          <w:rFonts w:hint="eastAsia" w:hAnsi="宋体" w:eastAsia="宋体"/>
          <w:color w:val="333333"/>
          <w:lang w:val="en-US" w:eastAsia="zh-CN"/>
        </w:rPr>
        <w:t>建议》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22、</w:t>
      </w:r>
      <w:r>
        <w:rPr>
          <w:rFonts w:hint="default" w:hAnsi="宋体" w:eastAsia="宋体"/>
          <w:color w:val="333333"/>
          <w:lang w:val="en-US" w:eastAsia="zh-CN"/>
        </w:rPr>
        <w:t>2018</w:t>
      </w:r>
      <w:r>
        <w:rPr>
          <w:rFonts w:hint="eastAsia" w:hAnsi="宋体" w:eastAsia="宋体"/>
          <w:color w:val="333333"/>
          <w:lang w:val="en-US" w:eastAsia="zh-CN"/>
        </w:rPr>
        <w:t>年11月在省级期刊《</w:t>
      </w:r>
      <w:r>
        <w:rPr>
          <w:rFonts w:hint="default" w:hAnsi="宋体" w:eastAsia="宋体"/>
          <w:color w:val="333333"/>
          <w:lang w:val="en-US" w:eastAsia="zh-CN"/>
        </w:rPr>
        <w:t>新教育论坛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首届中国民族声乐男高音艺术论坛—歌唱家郁钧剑、方琼、姜嘉锵、陈咏峰、孙维良声乐讲座学习笔记与体会</w:t>
      </w:r>
      <w:r>
        <w:rPr>
          <w:rFonts w:hint="eastAsia" w:hAnsi="宋体" w:eastAsia="宋体"/>
          <w:color w:val="333333"/>
          <w:lang w:val="en-US" w:eastAsia="zh-CN"/>
        </w:rPr>
        <w:t>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 xml:space="preserve">23、2018年12月参加中国声乐艺术节西南赛区总决赛获“优秀奖”。 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24、</w:t>
      </w:r>
      <w:r>
        <w:rPr>
          <w:rFonts w:hint="default" w:hAnsi="宋体" w:eastAsia="宋体"/>
          <w:color w:val="333333"/>
          <w:lang w:val="en-US" w:eastAsia="zh-CN"/>
        </w:rPr>
        <w:t>201</w:t>
      </w:r>
      <w:r>
        <w:rPr>
          <w:rFonts w:hint="eastAsia" w:hAnsi="宋体" w:eastAsia="宋体"/>
          <w:color w:val="333333"/>
          <w:lang w:val="en-US" w:eastAsia="zh-CN"/>
        </w:rPr>
        <w:t>9年1月在省级期刊《</w:t>
      </w:r>
      <w:r>
        <w:rPr>
          <w:rFonts w:hint="default" w:hAnsi="宋体" w:eastAsia="宋体"/>
          <w:color w:val="333333"/>
          <w:lang w:val="en-US" w:eastAsia="zh-CN"/>
        </w:rPr>
        <w:t>民间故事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武山羊皮鼓舞与羌族羊皮鼓舞民间传说的对比研究</w:t>
      </w:r>
      <w:r>
        <w:rPr>
          <w:rFonts w:hint="eastAsia" w:hAnsi="宋体" w:eastAsia="宋体"/>
          <w:color w:val="333333"/>
          <w:lang w:val="en-US" w:eastAsia="zh-CN"/>
        </w:rPr>
        <w:t>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25、2019年4月参加中国第十二届金钟奖四川选拔赛内江赛区获民族组“二等奖”。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26、2019年5月指导节目参加四川省自贡市中小学艺术节指导的表演唱节目获“一等奖”。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27、2019年5月参加</w:t>
      </w:r>
      <w:r>
        <w:rPr>
          <w:rFonts w:hint="default" w:hAnsi="宋体" w:eastAsia="宋体"/>
          <w:color w:val="333333"/>
          <w:lang w:val="en-US" w:eastAsia="zh-CN"/>
        </w:rPr>
        <w:t>全国高校第二届“国青杯”艺术与设计作品展评</w:t>
      </w:r>
      <w:r>
        <w:rPr>
          <w:rFonts w:hint="eastAsia" w:hAnsi="宋体" w:eastAsia="宋体"/>
          <w:color w:val="333333"/>
          <w:lang w:val="en-US" w:eastAsia="zh-CN"/>
        </w:rPr>
        <w:t>获</w:t>
      </w:r>
      <w:r>
        <w:rPr>
          <w:rFonts w:hint="default" w:hAnsi="宋体" w:eastAsia="宋体"/>
          <w:color w:val="333333"/>
          <w:lang w:val="en-US" w:eastAsia="zh-CN"/>
        </w:rPr>
        <w:t>优秀作曲一等奖、团体演唱一等奖</w:t>
      </w:r>
      <w:r>
        <w:rPr>
          <w:rFonts w:hint="eastAsia" w:hAnsi="宋体" w:eastAsia="宋体"/>
          <w:color w:val="333333"/>
          <w:lang w:val="en-US" w:eastAsia="zh-CN"/>
        </w:rPr>
        <w:t>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28、2019年6月参加国家艺术基金《藏羌彝戏曲音乐创作人才培养》项目及作品汇报音乐会演出。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29、</w:t>
      </w:r>
      <w:r>
        <w:rPr>
          <w:rFonts w:hint="default" w:hAnsi="宋体" w:eastAsia="宋体"/>
          <w:color w:val="333333"/>
          <w:lang w:val="en-US" w:eastAsia="zh-CN"/>
        </w:rPr>
        <w:t>201</w:t>
      </w:r>
      <w:r>
        <w:rPr>
          <w:rFonts w:hint="eastAsia" w:hAnsi="宋体" w:eastAsia="宋体"/>
          <w:color w:val="333333"/>
          <w:lang w:val="en-US" w:eastAsia="zh-CN"/>
        </w:rPr>
        <w:t>9年6月在省级期刊《</w:t>
      </w:r>
      <w:r>
        <w:rPr>
          <w:rFonts w:hint="default" w:hAnsi="宋体" w:eastAsia="宋体"/>
          <w:color w:val="333333"/>
          <w:lang w:val="en-US" w:eastAsia="zh-CN"/>
        </w:rPr>
        <w:t>新教育论坛</w:t>
      </w:r>
      <w:r>
        <w:rPr>
          <w:rFonts w:hint="eastAsia" w:hAnsi="宋体" w:eastAsia="宋体"/>
          <w:color w:val="333333"/>
          <w:lang w:val="en-US" w:eastAsia="zh-CN"/>
        </w:rPr>
        <w:t>》发表论文《</w:t>
      </w:r>
      <w:r>
        <w:rPr>
          <w:rFonts w:hint="default" w:hAnsi="宋体" w:eastAsia="宋体"/>
          <w:color w:val="333333"/>
          <w:lang w:val="en-US" w:eastAsia="zh-CN"/>
        </w:rPr>
        <w:t>浅析四川茂县2018年国家非物质文化遗产“羌年”对羌族文化的传承与保护</w:t>
      </w:r>
      <w:r>
        <w:rPr>
          <w:rFonts w:hint="eastAsia" w:hAnsi="宋体" w:eastAsia="宋体"/>
          <w:color w:val="333333"/>
          <w:lang w:val="en-US" w:eastAsia="zh-CN"/>
        </w:rPr>
        <w:t>》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30、2019年10 月参加第十二届中国音乐金钟奖开幕式音乐会演出。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31、2019年10月获得四川轻化工大学“优秀学生干部”称号。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32、2019年10月获得四川省教育厅学业一等奖学金。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33、2019年12月被泸州市音乐家协会推荐参加四川省中青年词曲创作培训班。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34、2020年5月被评为“五四艺术之星”。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  <w:r>
        <w:rPr>
          <w:rFonts w:hint="eastAsia" w:hAnsi="宋体" w:eastAsia="宋体"/>
          <w:color w:val="333333"/>
          <w:lang w:val="en-US" w:eastAsia="zh-CN"/>
        </w:rPr>
        <w:t>35、2020年5月获得四川轻化工大学“校长特别奖学金”。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hAnsi="宋体" w:eastAsia="宋体"/>
          <w:color w:val="333333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二、余杰，男，中共党员，本科在读，机械工程学院材料成型及控制工程2017级3班学生。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2017-2018学年荣获“国家奖学金”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2017-2018学年被评为“优秀学生干部”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2017-2018学年被评为“五四自强之星”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2017-2018学年荣获“校一等优秀学生奖学金”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2017-2018学年获得“五粮液奖学金”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2017-2018学年任自贡市马拉松志愿者并获“优秀志愿者”称号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2017-2018学年获得四川轻化工大学安全设计大赛三等奖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2018-2019学年荣获“国家奖学金”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2018-2019学年获四川省大学生“综合素质A级证书”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2018-2019学年被评为“优秀学生干部”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2018-2019学年被评为“五四创新创业之星”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2018-2019学年荣获“五粮液奖学金”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2018-2019学年荣获“校一等优秀学生奖学金”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2018-2019学年获得第五届全国大学生材料热处理创新创业大赛二等奖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2018-2019学年获得第五届四川省“互联网+”创新创业大赛银奖（A类）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2018-2019学年获得第二届“龙腾杯”全国大学生创意创新大赛二等奖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2018-2019学年获得自贡市沿滩区创新创业大赛二等奖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2018-2019学年获得自贡市高新区大学生创新创业大赛三等奖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2018-2019学年获得四川轻化工大学“互联网+”创新创业大赛一等奖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2018-2019学年获得四川轻化工大学“掘金杯”创新创业大赛一等奖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2019年“百万同题”英语写作大赛优秀作品奖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2018-2019学年被评为四川轻化工大学机械工程学院年度优秀学生干部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2018年实审国家发明专利《一种高强高导铜基复合材料的制备方法》（第四发明人）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2018年以第一作者在《材料科学与工程学报》（中文核心）发表论文：《石墨烯增强铜基复合材料的研究进展》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2019年以第五作者在《特种铸造及有色合金》（中文核心）发表论文《La2O3对AZ31镁合金固态扩渗Zn的组织与性能影响》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2019年以第四作者在《热加工工艺》（中文核心）发表论文《稀土增强镁合金制备复合材料的研究进展》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2019年以第四作者在《内江科技》（省刊）发表论文《陶瓷颗粒增强镁合金研究现状及发展趋势》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2020年以第五作者在《材料导报》（EI）发表论文《AZ31镁合金固态扩渗Zn+La2O3渗层组织演化过程研究》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18.2018-2020学年任大学生创新创业实训省级项目《石墨烯/铜基层仿生复合材料制备研究》负责人（已结题）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2018-2020学年任四川轻化工大学研究生创新基金项目：《低碳钢表面不锈钢化研究》（成员）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2020年荣获2020年度“校长特别奖”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2019-2020学年被评为“宜宾市优秀共青团员”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2019-2020学年被评为“五四创新创业之星”</w:t>
      </w:r>
    </w:p>
    <w:p>
      <w:pPr>
        <w:numPr>
          <w:ilvl w:val="0"/>
          <w:numId w:val="1"/>
        </w:numPr>
        <w:ind w:left="405" w:leftChars="0" w:hanging="40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2020年机械工程学院疫情防优秀志愿者</w:t>
      </w:r>
    </w:p>
    <w:p>
      <w:pPr>
        <w:pStyle w:val="4"/>
        <w:shd w:val="clear" w:color="auto" w:fill="FFFFFF"/>
        <w:wordWrap w:val="0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DDE9"/>
    <w:multiLevelType w:val="singleLevel"/>
    <w:tmpl w:val="67E7DDE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2A96"/>
    <w:rsid w:val="001B4039"/>
    <w:rsid w:val="0025704C"/>
    <w:rsid w:val="0039253D"/>
    <w:rsid w:val="004A7F75"/>
    <w:rsid w:val="006625F5"/>
    <w:rsid w:val="0070315D"/>
    <w:rsid w:val="00882A96"/>
    <w:rsid w:val="00A774AE"/>
    <w:rsid w:val="00AA321B"/>
    <w:rsid w:val="00B44C90"/>
    <w:rsid w:val="00B56C86"/>
    <w:rsid w:val="00D05F04"/>
    <w:rsid w:val="00FF5727"/>
    <w:rsid w:val="02420334"/>
    <w:rsid w:val="2EBE741C"/>
    <w:rsid w:val="59B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</w:style>
  <w:style w:type="character" w:customStyle="1" w:styleId="8">
    <w:name w:val="页脚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602</Words>
  <Characters>3432</Characters>
  <Lines>28</Lines>
  <Paragraphs>8</Paragraphs>
  <TotalTime>9</TotalTime>
  <ScaleCrop>false</ScaleCrop>
  <LinksUpToDate>false</LinksUpToDate>
  <CharactersWithSpaces>4026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2020-07-06T04:11:00Z</dcterms:created>
  <dc:creator>何娇</dc:creator>
  <cp:lastModifiedBy>zc</cp:lastModifiedBy>
  <dcterms:modified xsi:type="dcterms:W3CDTF">2020-07-07T06:21:22Z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